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618DF" w:rsidRPr="00853BAF" w:rsidTr="003000F6">
        <w:tc>
          <w:tcPr>
            <w:tcW w:w="9923" w:type="dxa"/>
          </w:tcPr>
          <w:p w:rsidR="003618DF" w:rsidRPr="00853BAF" w:rsidRDefault="00FA11A1" w:rsidP="003000F6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2600" cy="482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DF" w:rsidRPr="00853BAF" w:rsidRDefault="003618DF" w:rsidP="003000F6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618DF" w:rsidRPr="00853BAF" w:rsidRDefault="003618DF" w:rsidP="003000F6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618DF" w:rsidRPr="00853BAF" w:rsidRDefault="003618DF" w:rsidP="003000F6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618DF" w:rsidRPr="00853BAF" w:rsidRDefault="003618DF" w:rsidP="003000F6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618DF" w:rsidRPr="00853BAF" w:rsidRDefault="003618DF" w:rsidP="003000F6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618DF" w:rsidRPr="00853BAF" w:rsidRDefault="003618DF" w:rsidP="003000F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D6E64">
              <w:rPr>
                <w:u w:val="single"/>
              </w:rPr>
              <w:t>25.07.2017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ED6E64">
              <w:rPr>
                <w:u w:val="single"/>
              </w:rPr>
              <w:t>3552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618DF" w:rsidRPr="00853BAF" w:rsidRDefault="003618DF" w:rsidP="003000F6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30C3B" w:rsidRPr="003618DF" w:rsidTr="003618DF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911" w:type="dxa"/>
          </w:tcPr>
          <w:p w:rsidR="00830C3B" w:rsidRPr="003618DF" w:rsidRDefault="00B74D2F" w:rsidP="003618DF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3618DF">
              <w:rPr>
                <w:sz w:val="27"/>
                <w:szCs w:val="27"/>
              </w:rPr>
              <w:t>О предоставлении разрешени</w:t>
            </w:r>
            <w:r w:rsidR="003618DF" w:rsidRPr="003618DF">
              <w:rPr>
                <w:sz w:val="27"/>
                <w:szCs w:val="27"/>
              </w:rPr>
              <w:t>я</w:t>
            </w:r>
            <w:r w:rsidRPr="003618DF">
              <w:rPr>
                <w:sz w:val="27"/>
                <w:szCs w:val="27"/>
              </w:rPr>
              <w:t xml:space="preserve"> на </w:t>
            </w:r>
            <w:r w:rsidR="00DB54F4" w:rsidRPr="003618DF">
              <w:rPr>
                <w:sz w:val="27"/>
                <w:szCs w:val="27"/>
              </w:rPr>
              <w:t>отклонение от пр</w:t>
            </w:r>
            <w:r w:rsidR="00DB54F4" w:rsidRPr="003618DF">
              <w:rPr>
                <w:sz w:val="27"/>
                <w:szCs w:val="27"/>
              </w:rPr>
              <w:t>е</w:t>
            </w:r>
            <w:r w:rsidR="00DB54F4" w:rsidRPr="003618DF">
              <w:rPr>
                <w:sz w:val="27"/>
                <w:szCs w:val="27"/>
              </w:rPr>
              <w:t>дельных параметров разрешенного строительства, реконструкции объектов</w:t>
            </w:r>
            <w:r w:rsidR="003618DF" w:rsidRPr="003618DF">
              <w:rPr>
                <w:sz w:val="27"/>
                <w:szCs w:val="27"/>
              </w:rPr>
              <w:t xml:space="preserve"> </w:t>
            </w:r>
            <w:r w:rsidR="00DB54F4" w:rsidRPr="003618DF">
              <w:rPr>
                <w:sz w:val="27"/>
                <w:szCs w:val="27"/>
              </w:rPr>
              <w:t>кап</w:t>
            </w:r>
            <w:r w:rsidR="00DB54F4" w:rsidRPr="003618DF">
              <w:rPr>
                <w:sz w:val="27"/>
                <w:szCs w:val="27"/>
              </w:rPr>
              <w:t>и</w:t>
            </w:r>
            <w:r w:rsidR="00DB54F4" w:rsidRPr="003618DF">
              <w:rPr>
                <w:sz w:val="27"/>
                <w:szCs w:val="27"/>
              </w:rPr>
              <w:t>тального строительства</w:t>
            </w:r>
          </w:p>
        </w:tc>
      </w:tr>
    </w:tbl>
    <w:p w:rsidR="003618DF" w:rsidRPr="00677E5B" w:rsidRDefault="003618DF" w:rsidP="003618DF">
      <w:pPr>
        <w:ind w:firstLine="720"/>
        <w:jc w:val="both"/>
        <w:outlineLvl w:val="0"/>
        <w:rPr>
          <w:sz w:val="22"/>
          <w:szCs w:val="27"/>
        </w:rPr>
      </w:pPr>
    </w:p>
    <w:p w:rsidR="003618DF" w:rsidRPr="00677E5B" w:rsidRDefault="003618DF" w:rsidP="003618DF">
      <w:pPr>
        <w:ind w:firstLine="720"/>
        <w:jc w:val="both"/>
        <w:outlineLvl w:val="0"/>
        <w:rPr>
          <w:sz w:val="22"/>
          <w:szCs w:val="27"/>
        </w:rPr>
      </w:pPr>
    </w:p>
    <w:p w:rsidR="00BD27C3" w:rsidRPr="003618DF" w:rsidRDefault="00BD27C3" w:rsidP="003618DF">
      <w:pPr>
        <w:ind w:firstLine="720"/>
        <w:jc w:val="both"/>
        <w:outlineLvl w:val="0"/>
        <w:rPr>
          <w:sz w:val="27"/>
          <w:szCs w:val="27"/>
        </w:rPr>
      </w:pPr>
      <w:r w:rsidRPr="003618DF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3618DF">
        <w:rPr>
          <w:sz w:val="27"/>
          <w:szCs w:val="27"/>
        </w:rPr>
        <w:t>е</w:t>
      </w:r>
      <w:r w:rsidRPr="003618DF">
        <w:rPr>
          <w:sz w:val="27"/>
          <w:szCs w:val="27"/>
        </w:rPr>
        <w:t>рации, решением Совета депутатов города Новосибирска от 24.06.2009 № 1288 «О</w:t>
      </w:r>
      <w:r w:rsidR="003618DF">
        <w:rPr>
          <w:sz w:val="27"/>
          <w:szCs w:val="27"/>
        </w:rPr>
        <w:t> </w:t>
      </w:r>
      <w:r w:rsidRPr="003618DF">
        <w:rPr>
          <w:sz w:val="27"/>
          <w:szCs w:val="27"/>
        </w:rPr>
        <w:t>Правилах землепользования и застройки города Новосибирска», на основании з</w:t>
      </w:r>
      <w:r w:rsidRPr="003618DF">
        <w:rPr>
          <w:sz w:val="27"/>
          <w:szCs w:val="27"/>
        </w:rPr>
        <w:t>а</w:t>
      </w:r>
      <w:r w:rsidRPr="003618DF">
        <w:rPr>
          <w:sz w:val="27"/>
          <w:szCs w:val="27"/>
        </w:rPr>
        <w:t xml:space="preserve">ключения </w:t>
      </w:r>
      <w:r w:rsidRPr="003618DF">
        <w:rPr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3618DF">
        <w:rPr>
          <w:spacing w:val="-2"/>
          <w:sz w:val="27"/>
          <w:szCs w:val="27"/>
        </w:rPr>
        <w:t>реконструкции объектов капитального строительства</w:t>
      </w:r>
      <w:r w:rsidRPr="003618DF">
        <w:rPr>
          <w:spacing w:val="-3"/>
          <w:sz w:val="27"/>
          <w:szCs w:val="27"/>
        </w:rPr>
        <w:t xml:space="preserve"> от </w:t>
      </w:r>
      <w:r w:rsidR="00D97598" w:rsidRPr="003618DF">
        <w:rPr>
          <w:spacing w:val="-3"/>
          <w:sz w:val="27"/>
          <w:szCs w:val="27"/>
        </w:rPr>
        <w:t>11</w:t>
      </w:r>
      <w:r w:rsidRPr="003618DF">
        <w:rPr>
          <w:spacing w:val="-3"/>
          <w:sz w:val="27"/>
          <w:szCs w:val="27"/>
        </w:rPr>
        <w:t>.</w:t>
      </w:r>
      <w:r w:rsidR="009053D4" w:rsidRPr="003618DF">
        <w:rPr>
          <w:spacing w:val="-3"/>
          <w:sz w:val="27"/>
          <w:szCs w:val="27"/>
        </w:rPr>
        <w:t>0</w:t>
      </w:r>
      <w:r w:rsidR="00D97598" w:rsidRPr="003618DF">
        <w:rPr>
          <w:spacing w:val="-3"/>
          <w:sz w:val="27"/>
          <w:szCs w:val="27"/>
        </w:rPr>
        <w:t>7</w:t>
      </w:r>
      <w:r w:rsidR="00110CE9" w:rsidRPr="003618DF">
        <w:rPr>
          <w:spacing w:val="-3"/>
          <w:sz w:val="27"/>
          <w:szCs w:val="27"/>
        </w:rPr>
        <w:t>.</w:t>
      </w:r>
      <w:r w:rsidRPr="003618DF">
        <w:rPr>
          <w:spacing w:val="-3"/>
          <w:sz w:val="27"/>
          <w:szCs w:val="27"/>
        </w:rPr>
        <w:t>201</w:t>
      </w:r>
      <w:r w:rsidR="009053D4" w:rsidRPr="003618DF">
        <w:rPr>
          <w:spacing w:val="-3"/>
          <w:sz w:val="27"/>
          <w:szCs w:val="27"/>
        </w:rPr>
        <w:t>7</w:t>
      </w:r>
      <w:r w:rsidRPr="003618DF">
        <w:rPr>
          <w:spacing w:val="-2"/>
          <w:sz w:val="27"/>
          <w:szCs w:val="27"/>
        </w:rPr>
        <w:t xml:space="preserve">, </w:t>
      </w:r>
      <w:r w:rsidRPr="003618DF">
        <w:rPr>
          <w:sz w:val="27"/>
          <w:szCs w:val="27"/>
        </w:rPr>
        <w:t>рекомендаций комиссии по подготовке проекта правил землепользования и застройки города Нов</w:t>
      </w:r>
      <w:r w:rsidRPr="003618DF">
        <w:rPr>
          <w:sz w:val="27"/>
          <w:szCs w:val="27"/>
        </w:rPr>
        <w:t>о</w:t>
      </w:r>
      <w:r w:rsidRPr="003618DF">
        <w:rPr>
          <w:sz w:val="27"/>
          <w:szCs w:val="27"/>
        </w:rPr>
        <w:t>сибирска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</w:t>
      </w:r>
      <w:r w:rsidRPr="003618DF">
        <w:rPr>
          <w:sz w:val="27"/>
          <w:szCs w:val="27"/>
        </w:rPr>
        <w:t>а</w:t>
      </w:r>
      <w:r w:rsidRPr="003618DF">
        <w:rPr>
          <w:sz w:val="27"/>
          <w:szCs w:val="27"/>
        </w:rPr>
        <w:t>питального строительства от</w:t>
      </w:r>
      <w:r w:rsidR="00110CE9" w:rsidRPr="003618DF">
        <w:rPr>
          <w:sz w:val="27"/>
          <w:szCs w:val="27"/>
        </w:rPr>
        <w:t xml:space="preserve"> </w:t>
      </w:r>
      <w:r w:rsidR="00D97598" w:rsidRPr="003618DF">
        <w:rPr>
          <w:sz w:val="27"/>
          <w:szCs w:val="27"/>
        </w:rPr>
        <w:t>18</w:t>
      </w:r>
      <w:r w:rsidR="00110CE9" w:rsidRPr="003618DF">
        <w:rPr>
          <w:spacing w:val="-3"/>
          <w:sz w:val="27"/>
          <w:szCs w:val="27"/>
        </w:rPr>
        <w:t>.</w:t>
      </w:r>
      <w:r w:rsidR="009053D4" w:rsidRPr="003618DF">
        <w:rPr>
          <w:spacing w:val="-3"/>
          <w:sz w:val="27"/>
          <w:szCs w:val="27"/>
        </w:rPr>
        <w:t>0</w:t>
      </w:r>
      <w:r w:rsidR="00D97598" w:rsidRPr="003618DF">
        <w:rPr>
          <w:spacing w:val="-3"/>
          <w:sz w:val="27"/>
          <w:szCs w:val="27"/>
        </w:rPr>
        <w:t>7</w:t>
      </w:r>
      <w:r w:rsidR="00110CE9" w:rsidRPr="003618DF">
        <w:rPr>
          <w:spacing w:val="-3"/>
          <w:sz w:val="27"/>
          <w:szCs w:val="27"/>
        </w:rPr>
        <w:t>.201</w:t>
      </w:r>
      <w:r w:rsidR="009053D4" w:rsidRPr="003618DF">
        <w:rPr>
          <w:spacing w:val="-3"/>
          <w:sz w:val="27"/>
          <w:szCs w:val="27"/>
        </w:rPr>
        <w:t>7</w:t>
      </w:r>
      <w:r w:rsidR="00DE14D7" w:rsidRPr="003618DF">
        <w:rPr>
          <w:sz w:val="27"/>
          <w:szCs w:val="27"/>
        </w:rPr>
        <w:t>, руководствуясь Уставом города Новосибирска,</w:t>
      </w:r>
      <w:r w:rsidRPr="003618DF">
        <w:rPr>
          <w:sz w:val="27"/>
          <w:szCs w:val="27"/>
        </w:rPr>
        <w:t xml:space="preserve"> ПОСТАНОВЛЯЮ:</w:t>
      </w:r>
    </w:p>
    <w:p w:rsidR="00E4307A" w:rsidRPr="003618DF" w:rsidRDefault="00BD27C3" w:rsidP="003618DF">
      <w:pPr>
        <w:ind w:firstLine="709"/>
        <w:jc w:val="both"/>
        <w:rPr>
          <w:sz w:val="27"/>
          <w:szCs w:val="27"/>
        </w:rPr>
      </w:pPr>
      <w:r w:rsidRPr="003618DF">
        <w:rPr>
          <w:sz w:val="27"/>
          <w:szCs w:val="27"/>
        </w:rPr>
        <w:t>1. Предоставить разрешение на отклонение от предельных параметров разр</w:t>
      </w:r>
      <w:r w:rsidRPr="003618DF">
        <w:rPr>
          <w:sz w:val="27"/>
          <w:szCs w:val="27"/>
        </w:rPr>
        <w:t>е</w:t>
      </w:r>
      <w:r w:rsidRPr="003618DF">
        <w:rPr>
          <w:sz w:val="27"/>
          <w:szCs w:val="27"/>
        </w:rPr>
        <w:t>шенного строительства, реконструкции объе</w:t>
      </w:r>
      <w:r w:rsidR="007B2469" w:rsidRPr="003618DF">
        <w:rPr>
          <w:sz w:val="27"/>
          <w:szCs w:val="27"/>
        </w:rPr>
        <w:t>ктов капитального строительства</w:t>
      </w:r>
      <w:r w:rsidR="00D97598" w:rsidRPr="003618DF">
        <w:rPr>
          <w:sz w:val="27"/>
          <w:szCs w:val="27"/>
        </w:rPr>
        <w:t xml:space="preserve"> </w:t>
      </w:r>
      <w:r w:rsidR="00E4307A" w:rsidRPr="003618DF">
        <w:rPr>
          <w:sz w:val="27"/>
          <w:szCs w:val="27"/>
        </w:rPr>
        <w:t>обществу с ограниченной ответственностью «Альтарион» (на основании заявл</w:t>
      </w:r>
      <w:r w:rsidR="00E4307A" w:rsidRPr="003618DF">
        <w:rPr>
          <w:sz w:val="27"/>
          <w:szCs w:val="27"/>
        </w:rPr>
        <w:t>е</w:t>
      </w:r>
      <w:r w:rsidR="00E4307A" w:rsidRPr="003618DF">
        <w:rPr>
          <w:sz w:val="27"/>
          <w:szCs w:val="27"/>
        </w:rPr>
        <w:t>ния в связи с тем, что конфигурация земельного участка является неблагоприятной для з</w:t>
      </w:r>
      <w:r w:rsidR="00E4307A" w:rsidRPr="003618DF">
        <w:rPr>
          <w:sz w:val="27"/>
          <w:szCs w:val="27"/>
        </w:rPr>
        <w:t>а</w:t>
      </w:r>
      <w:r w:rsidR="00E4307A" w:rsidRPr="003618DF">
        <w:rPr>
          <w:sz w:val="27"/>
          <w:szCs w:val="27"/>
        </w:rPr>
        <w:t>стройки) в части уменьшения минимального процента з</w:t>
      </w:r>
      <w:r w:rsidR="00E4307A" w:rsidRPr="003618DF">
        <w:rPr>
          <w:sz w:val="27"/>
          <w:szCs w:val="27"/>
        </w:rPr>
        <w:t>а</w:t>
      </w:r>
      <w:r w:rsidR="00E4307A" w:rsidRPr="003618DF">
        <w:rPr>
          <w:sz w:val="27"/>
          <w:szCs w:val="27"/>
        </w:rPr>
        <w:t>стройки с 25 % до 11 % в границах земельного участка с кадастровым номером 54:35:014891:15 площадью 0,4508 га, расположенного по адресу: Российская Федерация, Новосибирская о</w:t>
      </w:r>
      <w:r w:rsidR="00E4307A" w:rsidRPr="003618DF">
        <w:rPr>
          <w:sz w:val="27"/>
          <w:szCs w:val="27"/>
        </w:rPr>
        <w:t>б</w:t>
      </w:r>
      <w:r w:rsidR="00E4307A" w:rsidRPr="003618DF">
        <w:rPr>
          <w:sz w:val="27"/>
          <w:szCs w:val="27"/>
        </w:rPr>
        <w:t>ласть, город Новосибирск, Гусинобродское шоссе (зона делового, общественного и коммерческого назначения (ОД-1), подзона делового, общественного и коммерческ</w:t>
      </w:r>
      <w:r w:rsidR="00E4307A" w:rsidRPr="003618DF">
        <w:rPr>
          <w:sz w:val="27"/>
          <w:szCs w:val="27"/>
        </w:rPr>
        <w:t>о</w:t>
      </w:r>
      <w:r w:rsidR="00E4307A" w:rsidRPr="003618DF">
        <w:rPr>
          <w:sz w:val="27"/>
          <w:szCs w:val="27"/>
        </w:rPr>
        <w:t>го назначения с объектами различной плотности жилой застройки (ОД-1.1)).</w:t>
      </w:r>
    </w:p>
    <w:p w:rsidR="008C50D0" w:rsidRPr="003618DF" w:rsidRDefault="009B1D7B" w:rsidP="003618DF">
      <w:pPr>
        <w:ind w:firstLine="709"/>
        <w:jc w:val="both"/>
        <w:rPr>
          <w:sz w:val="27"/>
          <w:szCs w:val="27"/>
        </w:rPr>
      </w:pPr>
      <w:r w:rsidRPr="003618DF">
        <w:rPr>
          <w:sz w:val="27"/>
          <w:szCs w:val="27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3618DF">
        <w:rPr>
          <w:sz w:val="27"/>
          <w:szCs w:val="27"/>
        </w:rPr>
        <w:t>а</w:t>
      </w:r>
      <w:r w:rsidRPr="003618DF">
        <w:rPr>
          <w:sz w:val="27"/>
          <w:szCs w:val="27"/>
        </w:rPr>
        <w:t xml:space="preserve">ционно-телекоммуникационной сети «Интернет». </w:t>
      </w:r>
    </w:p>
    <w:p w:rsidR="009B1D7B" w:rsidRPr="003618DF" w:rsidRDefault="009B1D7B" w:rsidP="003618DF">
      <w:pPr>
        <w:pStyle w:val="ad"/>
        <w:ind w:firstLine="709"/>
        <w:rPr>
          <w:color w:val="auto"/>
          <w:sz w:val="27"/>
          <w:szCs w:val="27"/>
        </w:rPr>
      </w:pPr>
      <w:r w:rsidRPr="003618DF">
        <w:rPr>
          <w:color w:val="auto"/>
          <w:sz w:val="27"/>
          <w:szCs w:val="27"/>
        </w:rPr>
        <w:t>3. Департаменту информационной политики мэрии города Новосибирска обе</w:t>
      </w:r>
      <w:r w:rsidRPr="003618DF">
        <w:rPr>
          <w:color w:val="auto"/>
          <w:sz w:val="27"/>
          <w:szCs w:val="27"/>
        </w:rPr>
        <w:t>с</w:t>
      </w:r>
      <w:r w:rsidRPr="003618DF">
        <w:rPr>
          <w:color w:val="auto"/>
          <w:sz w:val="27"/>
          <w:szCs w:val="27"/>
        </w:rPr>
        <w:t>печить опубликование постановления.</w:t>
      </w:r>
    </w:p>
    <w:p w:rsidR="00BD27C3" w:rsidRPr="003618DF" w:rsidRDefault="00BD27C3" w:rsidP="003618DF">
      <w:pPr>
        <w:ind w:firstLine="709"/>
        <w:jc w:val="both"/>
        <w:rPr>
          <w:sz w:val="27"/>
          <w:szCs w:val="27"/>
        </w:rPr>
      </w:pPr>
      <w:r w:rsidRPr="003618DF">
        <w:rPr>
          <w:sz w:val="27"/>
          <w:szCs w:val="27"/>
        </w:rPr>
        <w:t>4. Контроль за исполнением постановления возложить на заместителя мэра</w:t>
      </w:r>
      <w:r w:rsidR="00DE3B2F" w:rsidRPr="003618DF">
        <w:rPr>
          <w:sz w:val="27"/>
          <w:szCs w:val="27"/>
        </w:rPr>
        <w:t xml:space="preserve"> г</w:t>
      </w:r>
      <w:r w:rsidR="00DE3B2F" w:rsidRPr="003618DF">
        <w:rPr>
          <w:sz w:val="27"/>
          <w:szCs w:val="27"/>
        </w:rPr>
        <w:t>о</w:t>
      </w:r>
      <w:r w:rsidR="00DE3B2F" w:rsidRPr="003618DF">
        <w:rPr>
          <w:sz w:val="27"/>
          <w:szCs w:val="27"/>
        </w:rPr>
        <w:t>рода Новос</w:t>
      </w:r>
      <w:r w:rsidR="00DE3B2F" w:rsidRPr="003618DF">
        <w:rPr>
          <w:sz w:val="27"/>
          <w:szCs w:val="27"/>
        </w:rPr>
        <w:t>и</w:t>
      </w:r>
      <w:r w:rsidR="00DE3B2F" w:rsidRPr="003618DF">
        <w:rPr>
          <w:sz w:val="27"/>
          <w:szCs w:val="27"/>
        </w:rPr>
        <w:t>бирска</w:t>
      </w:r>
      <w:r w:rsidRPr="003618DF">
        <w:rPr>
          <w:sz w:val="27"/>
          <w:szCs w:val="27"/>
        </w:rPr>
        <w:t xml:space="preserve"> - начальника департамента строительства и архитектуры мэрии города Новос</w:t>
      </w:r>
      <w:r w:rsidRPr="003618DF">
        <w:rPr>
          <w:sz w:val="27"/>
          <w:szCs w:val="27"/>
        </w:rPr>
        <w:t>и</w:t>
      </w:r>
      <w:r w:rsidRPr="003618DF">
        <w:rPr>
          <w:sz w:val="27"/>
          <w:szCs w:val="27"/>
        </w:rPr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618DF" w:rsidRPr="003618DF" w:rsidTr="003000F6">
        <w:tc>
          <w:tcPr>
            <w:tcW w:w="6946" w:type="dxa"/>
          </w:tcPr>
          <w:p w:rsidR="003618DF" w:rsidRPr="003618DF" w:rsidRDefault="003618DF" w:rsidP="003000F6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3618DF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618DF" w:rsidRPr="00594B47" w:rsidRDefault="003618DF" w:rsidP="003000F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594B4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А. Е. Локоть</w:t>
            </w:r>
          </w:p>
        </w:tc>
      </w:tr>
    </w:tbl>
    <w:p w:rsidR="00982F5E" w:rsidRPr="00817B98" w:rsidRDefault="00982F5E" w:rsidP="00580F3A"/>
    <w:p w:rsidR="00B72988" w:rsidRPr="003618DF" w:rsidRDefault="00F4118C" w:rsidP="00B72988">
      <w:pPr>
        <w:widowControl/>
        <w:suppressAutoHyphens/>
        <w:spacing w:line="240" w:lineRule="atLeast"/>
        <w:jc w:val="both"/>
        <w:rPr>
          <w:sz w:val="22"/>
          <w:szCs w:val="24"/>
        </w:rPr>
      </w:pPr>
      <w:r w:rsidRPr="003618DF">
        <w:rPr>
          <w:sz w:val="22"/>
          <w:szCs w:val="24"/>
        </w:rPr>
        <w:t>Тимофеева</w:t>
      </w:r>
    </w:p>
    <w:p w:rsidR="00B72988" w:rsidRPr="003618DF" w:rsidRDefault="00B72988" w:rsidP="00B72988">
      <w:pPr>
        <w:widowControl/>
        <w:suppressAutoHyphens/>
        <w:spacing w:line="240" w:lineRule="atLeast"/>
        <w:jc w:val="both"/>
        <w:rPr>
          <w:sz w:val="22"/>
          <w:szCs w:val="24"/>
        </w:rPr>
      </w:pPr>
      <w:r w:rsidRPr="003618DF">
        <w:rPr>
          <w:sz w:val="22"/>
          <w:szCs w:val="24"/>
        </w:rPr>
        <w:t>2275</w:t>
      </w:r>
      <w:r w:rsidR="00817B98" w:rsidRPr="003618DF">
        <w:rPr>
          <w:sz w:val="22"/>
          <w:szCs w:val="24"/>
        </w:rPr>
        <w:t>0</w:t>
      </w:r>
      <w:r w:rsidR="00F4118C" w:rsidRPr="003618DF">
        <w:rPr>
          <w:sz w:val="22"/>
          <w:szCs w:val="24"/>
        </w:rPr>
        <w:t>24</w:t>
      </w:r>
    </w:p>
    <w:p w:rsidR="00817B98" w:rsidRPr="003618DF" w:rsidRDefault="00B72988">
      <w:pPr>
        <w:rPr>
          <w:sz w:val="24"/>
        </w:rPr>
      </w:pPr>
      <w:r w:rsidRPr="003618DF">
        <w:rPr>
          <w:sz w:val="22"/>
          <w:szCs w:val="24"/>
        </w:rPr>
        <w:t xml:space="preserve">ГУАиГ </w:t>
      </w:r>
    </w:p>
    <w:sectPr w:rsidR="00817B98" w:rsidRPr="003618DF" w:rsidSect="003618DF">
      <w:headerReference w:type="default" r:id="rId9"/>
      <w:endnotePr>
        <w:numFmt w:val="decimal"/>
      </w:endnotePr>
      <w:pgSz w:w="11907" w:h="16840"/>
      <w:pgMar w:top="1134" w:right="567" w:bottom="142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30" w:rsidRDefault="00C32F30">
      <w:r>
        <w:separator/>
      </w:r>
    </w:p>
  </w:endnote>
  <w:endnote w:type="continuationSeparator" w:id="0">
    <w:p w:rsidR="00C32F30" w:rsidRDefault="00C3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30" w:rsidRDefault="00C32F30">
      <w:r>
        <w:separator/>
      </w:r>
    </w:p>
  </w:footnote>
  <w:footnote w:type="continuationSeparator" w:id="0">
    <w:p w:rsidR="00C32F30" w:rsidRDefault="00C3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B74D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850">
      <w:rPr>
        <w:rStyle w:val="a5"/>
        <w:noProof/>
      </w:rPr>
      <w:t>2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21817"/>
    <w:rsid w:val="00023153"/>
    <w:rsid w:val="00031AD7"/>
    <w:rsid w:val="000333CB"/>
    <w:rsid w:val="000342EB"/>
    <w:rsid w:val="000350D6"/>
    <w:rsid w:val="00045B8C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302C"/>
    <w:rsid w:val="000C4EDB"/>
    <w:rsid w:val="000C5538"/>
    <w:rsid w:val="000D11A1"/>
    <w:rsid w:val="000D1DBC"/>
    <w:rsid w:val="000D1EC7"/>
    <w:rsid w:val="000D5373"/>
    <w:rsid w:val="000D5420"/>
    <w:rsid w:val="000E01DC"/>
    <w:rsid w:val="000E5A01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345D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42032"/>
    <w:rsid w:val="00142447"/>
    <w:rsid w:val="00142B26"/>
    <w:rsid w:val="0016022C"/>
    <w:rsid w:val="00161EF0"/>
    <w:rsid w:val="001672A5"/>
    <w:rsid w:val="00167900"/>
    <w:rsid w:val="00167FC4"/>
    <w:rsid w:val="00170942"/>
    <w:rsid w:val="001743A8"/>
    <w:rsid w:val="001776BE"/>
    <w:rsid w:val="00184B56"/>
    <w:rsid w:val="00190D2B"/>
    <w:rsid w:val="00190FC4"/>
    <w:rsid w:val="00196EAA"/>
    <w:rsid w:val="001A0C6E"/>
    <w:rsid w:val="001A3A6A"/>
    <w:rsid w:val="001B0BA5"/>
    <w:rsid w:val="001B5591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3F89"/>
    <w:rsid w:val="002051BF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65069"/>
    <w:rsid w:val="00265794"/>
    <w:rsid w:val="00266125"/>
    <w:rsid w:val="002776C9"/>
    <w:rsid w:val="002776CD"/>
    <w:rsid w:val="00277C4F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957"/>
    <w:rsid w:val="002F681B"/>
    <w:rsid w:val="003000F6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2685"/>
    <w:rsid w:val="003438D3"/>
    <w:rsid w:val="0034695C"/>
    <w:rsid w:val="00347699"/>
    <w:rsid w:val="00350674"/>
    <w:rsid w:val="00357CF5"/>
    <w:rsid w:val="003618DF"/>
    <w:rsid w:val="00362E41"/>
    <w:rsid w:val="0036707B"/>
    <w:rsid w:val="00372C00"/>
    <w:rsid w:val="00374936"/>
    <w:rsid w:val="003753CA"/>
    <w:rsid w:val="003754CC"/>
    <w:rsid w:val="0039504C"/>
    <w:rsid w:val="003976A8"/>
    <w:rsid w:val="00397D39"/>
    <w:rsid w:val="00397D70"/>
    <w:rsid w:val="003A2AEF"/>
    <w:rsid w:val="003B1629"/>
    <w:rsid w:val="003B2864"/>
    <w:rsid w:val="003B6F31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7C0"/>
    <w:rsid w:val="00422C25"/>
    <w:rsid w:val="0043098E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5C7E"/>
    <w:rsid w:val="004A7BFF"/>
    <w:rsid w:val="004B157E"/>
    <w:rsid w:val="004B509C"/>
    <w:rsid w:val="004B5F67"/>
    <w:rsid w:val="004C27F0"/>
    <w:rsid w:val="004C3203"/>
    <w:rsid w:val="004C7129"/>
    <w:rsid w:val="004D0384"/>
    <w:rsid w:val="004D54A6"/>
    <w:rsid w:val="004E2609"/>
    <w:rsid w:val="004E3CF4"/>
    <w:rsid w:val="004E4917"/>
    <w:rsid w:val="004E5A1D"/>
    <w:rsid w:val="004F0ADE"/>
    <w:rsid w:val="004F1925"/>
    <w:rsid w:val="004F1C34"/>
    <w:rsid w:val="004F2244"/>
    <w:rsid w:val="00500681"/>
    <w:rsid w:val="005045FE"/>
    <w:rsid w:val="005049C7"/>
    <w:rsid w:val="00507365"/>
    <w:rsid w:val="0050788C"/>
    <w:rsid w:val="00515AC3"/>
    <w:rsid w:val="005171CC"/>
    <w:rsid w:val="00517797"/>
    <w:rsid w:val="00517C8A"/>
    <w:rsid w:val="0052160D"/>
    <w:rsid w:val="0052164E"/>
    <w:rsid w:val="00522A15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94B47"/>
    <w:rsid w:val="005A59A5"/>
    <w:rsid w:val="005B59C0"/>
    <w:rsid w:val="005C1A97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606D"/>
    <w:rsid w:val="00616DBC"/>
    <w:rsid w:val="00617449"/>
    <w:rsid w:val="0062263C"/>
    <w:rsid w:val="006323F9"/>
    <w:rsid w:val="0063333B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77E5B"/>
    <w:rsid w:val="00682C8B"/>
    <w:rsid w:val="00684120"/>
    <w:rsid w:val="006876D1"/>
    <w:rsid w:val="00687EBB"/>
    <w:rsid w:val="00690783"/>
    <w:rsid w:val="00692032"/>
    <w:rsid w:val="00693E80"/>
    <w:rsid w:val="00697A2E"/>
    <w:rsid w:val="006A0E71"/>
    <w:rsid w:val="006B175E"/>
    <w:rsid w:val="006B2BDF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539B"/>
    <w:rsid w:val="006F5201"/>
    <w:rsid w:val="006F7672"/>
    <w:rsid w:val="0070046C"/>
    <w:rsid w:val="00700906"/>
    <w:rsid w:val="00702EC0"/>
    <w:rsid w:val="007033A9"/>
    <w:rsid w:val="00704551"/>
    <w:rsid w:val="0070498A"/>
    <w:rsid w:val="00707D1E"/>
    <w:rsid w:val="007141E2"/>
    <w:rsid w:val="00716BE0"/>
    <w:rsid w:val="00717815"/>
    <w:rsid w:val="00721C74"/>
    <w:rsid w:val="00724E6B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7030"/>
    <w:rsid w:val="007A1829"/>
    <w:rsid w:val="007A22B6"/>
    <w:rsid w:val="007A3B8C"/>
    <w:rsid w:val="007B094F"/>
    <w:rsid w:val="007B2469"/>
    <w:rsid w:val="007B36AA"/>
    <w:rsid w:val="007B7C9C"/>
    <w:rsid w:val="007C3717"/>
    <w:rsid w:val="007C604D"/>
    <w:rsid w:val="007D043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7205"/>
    <w:rsid w:val="00830C3B"/>
    <w:rsid w:val="00835B4B"/>
    <w:rsid w:val="0083772F"/>
    <w:rsid w:val="00842468"/>
    <w:rsid w:val="00844220"/>
    <w:rsid w:val="008479A3"/>
    <w:rsid w:val="00850362"/>
    <w:rsid w:val="0085689E"/>
    <w:rsid w:val="0086215B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37A1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519D"/>
    <w:rsid w:val="00976659"/>
    <w:rsid w:val="00976956"/>
    <w:rsid w:val="00982F5E"/>
    <w:rsid w:val="0099624E"/>
    <w:rsid w:val="00997A7B"/>
    <w:rsid w:val="009A07EC"/>
    <w:rsid w:val="009A0FC1"/>
    <w:rsid w:val="009A1474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37AD"/>
    <w:rsid w:val="009D3A90"/>
    <w:rsid w:val="009E1B5C"/>
    <w:rsid w:val="009E6548"/>
    <w:rsid w:val="009F0933"/>
    <w:rsid w:val="009F0C50"/>
    <w:rsid w:val="009F0E13"/>
    <w:rsid w:val="009F3B71"/>
    <w:rsid w:val="009F5BC4"/>
    <w:rsid w:val="009F5EF8"/>
    <w:rsid w:val="00A04B9C"/>
    <w:rsid w:val="00A13AC4"/>
    <w:rsid w:val="00A14696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ACE"/>
    <w:rsid w:val="00AF3999"/>
    <w:rsid w:val="00AF3B5E"/>
    <w:rsid w:val="00AF474F"/>
    <w:rsid w:val="00AF536F"/>
    <w:rsid w:val="00B10857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2F30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B2E45"/>
    <w:rsid w:val="00CC0B9B"/>
    <w:rsid w:val="00CC1AF8"/>
    <w:rsid w:val="00CC4C27"/>
    <w:rsid w:val="00CC4E8D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3E93"/>
    <w:rsid w:val="00D0461E"/>
    <w:rsid w:val="00D06958"/>
    <w:rsid w:val="00D10CF4"/>
    <w:rsid w:val="00D15227"/>
    <w:rsid w:val="00D179E0"/>
    <w:rsid w:val="00D210D7"/>
    <w:rsid w:val="00D21F6E"/>
    <w:rsid w:val="00D25DAF"/>
    <w:rsid w:val="00D2607B"/>
    <w:rsid w:val="00D33494"/>
    <w:rsid w:val="00D34A09"/>
    <w:rsid w:val="00D358C3"/>
    <w:rsid w:val="00D36C8B"/>
    <w:rsid w:val="00D40169"/>
    <w:rsid w:val="00D467F0"/>
    <w:rsid w:val="00D50C5B"/>
    <w:rsid w:val="00D52539"/>
    <w:rsid w:val="00D55759"/>
    <w:rsid w:val="00D602B8"/>
    <w:rsid w:val="00D61624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756C"/>
    <w:rsid w:val="00DB042B"/>
    <w:rsid w:val="00DB1189"/>
    <w:rsid w:val="00DB54F4"/>
    <w:rsid w:val="00DB57C3"/>
    <w:rsid w:val="00DC05F0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3784"/>
    <w:rsid w:val="00DF4FA7"/>
    <w:rsid w:val="00DF78DF"/>
    <w:rsid w:val="00E0238A"/>
    <w:rsid w:val="00E0264F"/>
    <w:rsid w:val="00E02720"/>
    <w:rsid w:val="00E0585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4307A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4EC9"/>
    <w:rsid w:val="00EB055A"/>
    <w:rsid w:val="00EB072F"/>
    <w:rsid w:val="00EB401E"/>
    <w:rsid w:val="00EB45FD"/>
    <w:rsid w:val="00EB7029"/>
    <w:rsid w:val="00EC1DAE"/>
    <w:rsid w:val="00EC3AA6"/>
    <w:rsid w:val="00ED2E49"/>
    <w:rsid w:val="00ED3C71"/>
    <w:rsid w:val="00ED470C"/>
    <w:rsid w:val="00ED4727"/>
    <w:rsid w:val="00ED6E64"/>
    <w:rsid w:val="00EE2054"/>
    <w:rsid w:val="00EE31FF"/>
    <w:rsid w:val="00EE478F"/>
    <w:rsid w:val="00EE5686"/>
    <w:rsid w:val="00EE6C51"/>
    <w:rsid w:val="00EF3E8A"/>
    <w:rsid w:val="00EF6384"/>
    <w:rsid w:val="00F02DF7"/>
    <w:rsid w:val="00F065FE"/>
    <w:rsid w:val="00F07EE2"/>
    <w:rsid w:val="00F12029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0D89"/>
    <w:rsid w:val="00F8269F"/>
    <w:rsid w:val="00F83A4B"/>
    <w:rsid w:val="00F86909"/>
    <w:rsid w:val="00F8716D"/>
    <w:rsid w:val="00F95D66"/>
    <w:rsid w:val="00FA11A1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358C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99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  <w:rPr>
      <w:lang/>
    </w:rPr>
  </w:style>
  <w:style w:type="character" w:customStyle="1" w:styleId="ac">
    <w:name w:val="Подзаголовок Знак"/>
    <w:aliases w:val="Обычный таблица Знак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  <w:style w:type="character" w:customStyle="1" w:styleId="71">
    <w:name w:val="Заголовок 7 Знак1"/>
    <w:uiPriority w:val="99"/>
    <w:locked/>
    <w:rsid w:val="003618D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7E5B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67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849A-1026-430E-B8FA-51EF5D1F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Заголовок к тексту</vt:lpstr>
      <vt:lpstr/>
      <vt:lpstr/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2017-07-24T07:01:00Z</cp:lastPrinted>
  <dcterms:created xsi:type="dcterms:W3CDTF">2017-08-17T08:38:00Z</dcterms:created>
  <dcterms:modified xsi:type="dcterms:W3CDTF">2017-08-17T08:38:00Z</dcterms:modified>
</cp:coreProperties>
</file>